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E5" w:rsidRDefault="00FB40E5" w:rsidP="00BE6ACE">
      <w:pPr>
        <w:ind w:left="1247" w:right="1247"/>
      </w:pPr>
    </w:p>
    <w:tbl>
      <w:tblPr>
        <w:tblpPr w:leftFromText="141" w:rightFromText="141" w:vertAnchor="text" w:horzAnchor="margin" w:tblpY="-14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9"/>
        <w:gridCol w:w="3142"/>
      </w:tblGrid>
      <w:tr w:rsidR="00A23648" w:rsidTr="00A23648">
        <w:trPr>
          <w:trHeight w:val="390"/>
        </w:trPr>
        <w:tc>
          <w:tcPr>
            <w:tcW w:w="878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20"/>
              </w:rPr>
              <w:t>REKVIRE</w:t>
            </w:r>
            <w:r w:rsidR="00644FC1">
              <w:rPr>
                <w:rFonts w:ascii="Arial" w:hAnsi="Arial" w:cs="Arial"/>
                <w:b/>
                <w:color w:val="000000" w:themeColor="text1"/>
                <w:sz w:val="32"/>
                <w:szCs w:val="20"/>
              </w:rPr>
              <w:t xml:space="preserve">RENDE </w:t>
            </w:r>
            <w:proofErr w:type="gramStart"/>
            <w:r w:rsidR="00644FC1">
              <w:rPr>
                <w:rFonts w:ascii="Arial" w:hAnsi="Arial" w:cs="Arial"/>
                <w:b/>
                <w:color w:val="000000" w:themeColor="text1"/>
                <w:sz w:val="32"/>
                <w:szCs w:val="20"/>
              </w:rPr>
              <w:t>LABORATORIUM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20"/>
              </w:rPr>
              <w:t xml:space="preserve">: 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32"/>
                <w:szCs w:val="20"/>
              </w:rPr>
              <w:t xml:space="preserve">     </w:t>
            </w:r>
            <w:r w:rsidR="00644FC1">
              <w:rPr>
                <w:rFonts w:ascii="Arial" w:hAnsi="Arial" w:cs="Arial"/>
                <w:b/>
                <w:color w:val="000000" w:themeColor="text1"/>
                <w:sz w:val="32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32"/>
                <w:szCs w:val="20"/>
              </w:rPr>
              <w:t>TLF: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48" w:rsidTr="00A23648">
        <w:trPr>
          <w:trHeight w:val="1230"/>
        </w:trPr>
        <w:tc>
          <w:tcPr>
            <w:tcW w:w="878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FØDSELSNUMMER: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47625</wp:posOffset>
                      </wp:positionV>
                      <wp:extent cx="1544955" cy="501015"/>
                      <wp:effectExtent l="0" t="0" r="0" b="571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4005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648" w:rsidRDefault="00A23648" w:rsidP="00A23648">
                                  <w:pPr>
                                    <w:rPr>
                                      <w:rFonts w:eastAsiaTheme="minorHAnsi"/>
                                      <w:color w:val="D9D9D9" w:themeColor="background1" w:themeShade="D9"/>
                                      <w:sz w:val="44"/>
                                      <w:szCs w:val="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ETIKETT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289.5pt;margin-top:3.75pt;width:121.65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" filled="f" stroked="f">
                      <v:textbox style="mso-fit-shape-to-text:t">
                        <w:txbxContent>
                          <w:p w:rsidR="00A23648" w:rsidRDefault="00A23648" w:rsidP="00A23648">
                            <w:pPr>
                              <w:rPr>
                                <w:rFonts w:eastAsiaTheme="minorHAnsi"/>
                                <w:color w:val="D9D9D9" w:themeColor="background1" w:themeShade="D9"/>
                                <w:sz w:val="44"/>
                                <w:szCs w:val="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ETIKETT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PASIENTENS NAVN: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</w:tr>
      <w:tr w:rsidR="00A23648" w:rsidTr="00A23648">
        <w:trPr>
          <w:trHeight w:val="623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PRØVE-ID/ DERES REF. NR: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37C" w:rsidRDefault="00E3037C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PRØVE TATT DATO: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648" w:rsidTr="00A23648">
        <w:trPr>
          <w:trHeight w:val="585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3037C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INNLAGT 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SYKEHUS: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sz w:val="20"/>
                <w:szCs w:val="20"/>
              </w:rPr>
            </w:r>
            <w:r w:rsidR="00F93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NEI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  Hvis nei (hvor):  </w:t>
            </w:r>
          </w:p>
          <w:p w:rsidR="00E3037C" w:rsidRDefault="00E3037C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A23648" w:rsidTr="00A23648">
        <w:trPr>
          <w:trHeight w:val="585"/>
        </w:trPr>
        <w:tc>
          <w:tcPr>
            <w:tcW w:w="5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MISTANKE OM IMPORTSMITTE: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NEI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VET IKKE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Land/område: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MISTANKE OM UTBRUDD: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sz w:val="20"/>
                <w:szCs w:val="20"/>
              </w:rPr>
            </w:r>
            <w:r w:rsidR="00F93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NEI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A23648" w:rsidTr="00A23648">
        <w:trPr>
          <w:cantSplit/>
          <w:trHeight w:val="585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KLINISK DIAGNOSE: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37C" w:rsidRDefault="00E3037C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37C" w:rsidRDefault="00E3037C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48" w:rsidTr="00A23648">
        <w:trPr>
          <w:cantSplit/>
          <w:trHeight w:val="460"/>
        </w:trPr>
        <w:tc>
          <w:tcPr>
            <w:tcW w:w="878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KLINISK PRØVE: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SCREENINGPRØVE: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  <w:p w:rsidR="00E3037C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Lokalisasjon:                                                             Lokalisasjon:</w:t>
            </w:r>
          </w:p>
        </w:tc>
      </w:tr>
      <w:tr w:rsidR="00A23648" w:rsidTr="00A23648">
        <w:trPr>
          <w:cantSplit/>
        </w:trPr>
        <w:tc>
          <w:tcPr>
            <w:tcW w:w="878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BAKTERIESPECIES</w:t>
            </w:r>
            <w:r w:rsidR="00644FC1">
              <w:rPr>
                <w:rFonts w:ascii="Arial" w:hAnsi="Arial" w:cs="Arial"/>
                <w:b/>
                <w:sz w:val="20"/>
                <w:szCs w:val="20"/>
              </w:rPr>
              <w:t xml:space="preserve"> (Vennligst fyll inn </w: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t>é</w:t>
            </w:r>
            <w:bookmarkStart w:id="2" w:name="_GoBack"/>
            <w:bookmarkEnd w:id="2"/>
            <w:r w:rsidR="00644FC1">
              <w:rPr>
                <w:rFonts w:ascii="Arial" w:hAnsi="Arial" w:cs="Arial"/>
                <w:b/>
                <w:sz w:val="20"/>
                <w:szCs w:val="20"/>
              </w:rPr>
              <w:t>n rekvisisjon pr. isolat)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648" w:rsidTr="00A23648">
        <w:trPr>
          <w:cantSplit/>
          <w:trHeight w:val="2800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PROBLEMSTILLING – HVA ØNSKES UNDERSØKT: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ESBL-CARBA Gram-negativ bakterie.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Meropenem MIC/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sone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mm: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Colistinresistent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Gram-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negativ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bakterie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Colistin MIC: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Linezolidresistent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enterokokk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Linezolid MIC/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sone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mm: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Vancomycinresistent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enterokokk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Vancomycin MIC/van-gen: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Tigecyclinresistent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enterokokk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Tigecyclin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MIC/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sone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mm: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Annet: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A23648" w:rsidTr="00A23648">
        <w:trPr>
          <w:cantSplit/>
          <w:trHeight w:val="1507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RESISTENSFUNN (FENOTYPI/ GENOTYPI):</w:t>
            </w: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37C" w:rsidRDefault="00E3037C">
            <w:pPr>
              <w:pStyle w:val="Top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648" w:rsidRDefault="00A23648">
            <w:pPr>
              <w:pStyle w:val="Topptekst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VIL ISOLATET BLI HELGENOMSEKVENSERT AV REKVIRENT?                  JA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NEI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</w:r>
            <w:r w:rsidR="00F93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:rsidR="00A23648" w:rsidRDefault="00A23648" w:rsidP="00A23648">
      <w:pPr>
        <w:pStyle w:val="Topptekst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Innsending av prøve til adresse</w:t>
      </w:r>
      <w:r>
        <w:rPr>
          <w:rFonts w:ascii="Arial" w:hAnsi="Arial" w:cs="Arial"/>
          <w:b/>
          <w:sz w:val="20"/>
          <w:szCs w:val="20"/>
        </w:rPr>
        <w:t>:</w:t>
      </w:r>
    </w:p>
    <w:p w:rsidR="00A23648" w:rsidRDefault="00A23648" w:rsidP="00A23648">
      <w:pPr>
        <w:pStyle w:val="Topptekst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K-res, Avd. for mikrobiologi og smittevern, Universitetssykehuset Nord-Norge HF,</w:t>
      </w:r>
    </w:p>
    <w:p w:rsidR="00A23648" w:rsidRDefault="00A23648" w:rsidP="00A23648">
      <w:pPr>
        <w:pStyle w:val="Topptekst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Sentralt prøvemottak, 9038 Tromsø</w:t>
      </w:r>
    </w:p>
    <w:p w:rsidR="004D608C" w:rsidRPr="006C74E0" w:rsidRDefault="004D608C" w:rsidP="000F3037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</w:p>
    <w:sectPr w:rsidR="004D608C" w:rsidRPr="006C74E0" w:rsidSect="007E4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21" w:rsidRDefault="001F3021" w:rsidP="00BE6ACE">
      <w:r>
        <w:separator/>
      </w:r>
    </w:p>
  </w:endnote>
  <w:endnote w:type="continuationSeparator" w:id="0">
    <w:p w:rsidR="001F3021" w:rsidRDefault="001F3021" w:rsidP="00BE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68" w:rsidRDefault="00E9606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68" w:rsidRDefault="00E96068" w:rsidP="00E96068">
    <w:pPr>
      <w:pStyle w:val="Bunntekst"/>
      <w:jc w:val="center"/>
    </w:pPr>
    <w:r>
      <w:t>K-res@unn.no</w:t>
    </w:r>
  </w:p>
  <w:p w:rsidR="00BE6ACE" w:rsidRPr="00E65FE5" w:rsidRDefault="00BE6ACE" w:rsidP="00E65FE5">
    <w:pPr>
      <w:autoSpaceDE w:val="0"/>
      <w:autoSpaceDN w:val="0"/>
      <w:adjustRightInd w:val="0"/>
      <w:spacing w:line="288" w:lineRule="auto"/>
      <w:textAlignment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68" w:rsidRDefault="00E960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21" w:rsidRDefault="001F3021" w:rsidP="00BE6ACE">
      <w:r>
        <w:separator/>
      </w:r>
    </w:p>
  </w:footnote>
  <w:footnote w:type="continuationSeparator" w:id="0">
    <w:p w:rsidR="001F3021" w:rsidRDefault="001F3021" w:rsidP="00BE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68" w:rsidRDefault="00E9606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ACE" w:rsidRDefault="00E65FE5">
    <w:pPr>
      <w:pStyle w:val="Topptekst"/>
    </w:pPr>
    <w:r>
      <w:rPr>
        <w:noProof/>
      </w:rPr>
      <w:drawing>
        <wp:inline distT="0" distB="0" distL="0" distR="0" wp14:anchorId="612CD802" wp14:editId="1067B067">
          <wp:extent cx="3267075" cy="428625"/>
          <wp:effectExtent l="0" t="0" r="9525" b="9525"/>
          <wp:docPr id="2" name="Bilde 2" descr="C:\Users\fab1409unn\Desktop\Temp\Ny mappe (180)\Nasjonal kompetansetjeneste for påvisning av antibiotiakresistens\Nasjonal kompetansetjeneste for påvisning av antibiotiakresistens\NKT-for-påvisning-av-antibiotikaresistens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1409unn\Desktop\Temp\Ny mappe (180)\Nasjonal kompetansetjeneste for påvisning av antibiotiakresistens\Nasjonal kompetansetjeneste for påvisning av antibiotiakresistens\NKT-for-påvisning-av-antibiotikaresistens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AA2DADD" wp14:editId="54B3495E">
          <wp:extent cx="523875" cy="523875"/>
          <wp:effectExtent l="0" t="0" r="9525" b="9525"/>
          <wp:docPr id="12" name="Bilde 12" descr="E:\KOMM\Kommunikasjon\Frode Abrahamsens mappe\Logoer\UNN_Logo_Rund_Norsk_CMYK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KOMM\Kommunikasjon\Frode Abrahamsens mappe\Logoer\UNN_Logo_Rund_Norsk_CMYK_100x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68" w:rsidRDefault="00E960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CE"/>
    <w:rsid w:val="00087463"/>
    <w:rsid w:val="000F3037"/>
    <w:rsid w:val="001023F1"/>
    <w:rsid w:val="001F3021"/>
    <w:rsid w:val="003D62B3"/>
    <w:rsid w:val="004D608C"/>
    <w:rsid w:val="00527082"/>
    <w:rsid w:val="005B07B5"/>
    <w:rsid w:val="00644FC1"/>
    <w:rsid w:val="006C74E0"/>
    <w:rsid w:val="007E49D5"/>
    <w:rsid w:val="008000A1"/>
    <w:rsid w:val="0099036C"/>
    <w:rsid w:val="00A23648"/>
    <w:rsid w:val="00A23999"/>
    <w:rsid w:val="00BC5824"/>
    <w:rsid w:val="00BE6ACE"/>
    <w:rsid w:val="00C622B1"/>
    <w:rsid w:val="00CA1C3F"/>
    <w:rsid w:val="00D4717B"/>
    <w:rsid w:val="00D6278E"/>
    <w:rsid w:val="00D712D0"/>
    <w:rsid w:val="00DC4070"/>
    <w:rsid w:val="00E3037C"/>
    <w:rsid w:val="00E64C45"/>
    <w:rsid w:val="00E65FE5"/>
    <w:rsid w:val="00E72027"/>
    <w:rsid w:val="00E96068"/>
    <w:rsid w:val="00F931E0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69A89A0"/>
  <w14:defaultImageDpi w14:val="300"/>
  <w15:docId w15:val="{7897037A-8C41-42EB-9498-D991F5E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E6A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E6ACE"/>
  </w:style>
  <w:style w:type="paragraph" w:styleId="Bunntekst">
    <w:name w:val="footer"/>
    <w:basedOn w:val="Normal"/>
    <w:link w:val="BunntekstTegn"/>
    <w:uiPriority w:val="99"/>
    <w:unhideWhenUsed/>
    <w:rsid w:val="00BE6A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6ACE"/>
  </w:style>
  <w:style w:type="paragraph" w:customStyle="1" w:styleId="BasicParagraph">
    <w:name w:val="[Basic Paragraph]"/>
    <w:basedOn w:val="Normal"/>
    <w:uiPriority w:val="99"/>
    <w:rsid w:val="00BE6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E6AC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A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A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847BA-1C02-4B92-BF33-0FC41B8D815D}"/>
</file>

<file path=customXml/itemProps2.xml><?xml version="1.0" encoding="utf-8"?>
<ds:datastoreItem xmlns:ds="http://schemas.openxmlformats.org/officeDocument/2006/customXml" ds:itemID="{99D12928-7CEA-4EF7-9BF6-C9B74FDB7444}"/>
</file>

<file path=customXml/itemProps3.xml><?xml version="1.0" encoding="utf-8"?>
<ds:datastoreItem xmlns:ds="http://schemas.openxmlformats.org/officeDocument/2006/customXml" ds:itemID="{CC5551EB-FF88-4BCE-948E-AA09E7187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Melkeveien Designkontor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Gulliksen</dc:creator>
  <cp:keywords/>
  <dc:description/>
  <cp:lastModifiedBy>Haldorsen Bjørg Christina</cp:lastModifiedBy>
  <cp:revision>3</cp:revision>
  <cp:lastPrinted>2019-01-17T12:59:00Z</cp:lastPrinted>
  <dcterms:created xsi:type="dcterms:W3CDTF">2023-01-25T07:43:00Z</dcterms:created>
  <dcterms:modified xsi:type="dcterms:W3CDTF">2023-02-22T12:43:00Z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